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Pr="00024723" w:rsidRDefault="00024723">
      <w:pPr>
        <w:rPr>
          <w:sz w:val="80"/>
          <w:szCs w:val="80"/>
        </w:rPr>
      </w:pPr>
      <w:r w:rsidRPr="00024723">
        <w:rPr>
          <w:sz w:val="80"/>
          <w:szCs w:val="80"/>
        </w:rPr>
        <w:t xml:space="preserve">Cells and Heredity </w:t>
      </w:r>
      <w:proofErr w:type="spellStart"/>
      <w:r w:rsidRPr="00024723">
        <w:rPr>
          <w:sz w:val="80"/>
          <w:szCs w:val="80"/>
        </w:rPr>
        <w:t>Vocab</w:t>
      </w:r>
      <w:proofErr w:type="spellEnd"/>
      <w:r w:rsidRPr="00024723">
        <w:rPr>
          <w:sz w:val="80"/>
          <w:szCs w:val="80"/>
        </w:rPr>
        <w:t xml:space="preserve"> #</w:t>
      </w:r>
      <w:r w:rsidR="00A936A9">
        <w:rPr>
          <w:sz w:val="80"/>
          <w:szCs w:val="80"/>
        </w:rPr>
        <w:t>3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Sexual Reproduction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Gene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Heredity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Allele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Phenotype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Genotype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Dominant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Recessive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Ratio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Probability</w:t>
      </w:r>
    </w:p>
    <w:p w:rsidR="00024723" w:rsidRPr="00024723" w:rsidRDefault="00024723">
      <w:pPr>
        <w:rPr>
          <w:sz w:val="50"/>
          <w:szCs w:val="50"/>
        </w:rPr>
      </w:pPr>
      <w:r w:rsidRPr="00024723">
        <w:rPr>
          <w:sz w:val="50"/>
          <w:szCs w:val="50"/>
        </w:rPr>
        <w:t>Percentage</w:t>
      </w:r>
    </w:p>
    <w:p w:rsidR="00024723" w:rsidRDefault="00024723"/>
    <w:sectPr w:rsidR="00024723" w:rsidSect="003C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24723"/>
    <w:rsid w:val="00024723"/>
    <w:rsid w:val="003C4275"/>
    <w:rsid w:val="005D00AB"/>
    <w:rsid w:val="009B23F8"/>
    <w:rsid w:val="00A936A9"/>
    <w:rsid w:val="00EC5808"/>
    <w:rsid w:val="00F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2012-09-17T15:04:00Z</cp:lastPrinted>
  <dcterms:created xsi:type="dcterms:W3CDTF">2012-09-17T15:19:00Z</dcterms:created>
  <dcterms:modified xsi:type="dcterms:W3CDTF">2012-09-17T15:19:00Z</dcterms:modified>
</cp:coreProperties>
</file>